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B2647B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C04AF6">
        <w:rPr>
          <w:rFonts w:ascii="Times New Roman" w:eastAsia="Arial Unicode MS" w:hAnsi="Times New Roman" w:cs="Times New Roman"/>
          <w:b/>
          <w:kern w:val="0"/>
          <w:sz w:val="24"/>
          <w:szCs w:val="24"/>
          <w:lang w:eastAsia="lv-LV"/>
          <w14:ligatures w14:val="none"/>
        </w:rPr>
        <w:t>14</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F658A9">
        <w:rPr>
          <w:rFonts w:ascii="Times New Roman" w:eastAsia="Arial Unicode MS" w:hAnsi="Times New Roman" w:cs="Times New Roman"/>
          <w:b/>
          <w:kern w:val="0"/>
          <w:sz w:val="24"/>
          <w:szCs w:val="24"/>
          <w:lang w:eastAsia="lv-LV"/>
          <w14:ligatures w14:val="none"/>
        </w:rPr>
        <w:t>5</w:t>
      </w:r>
    </w:p>
    <w:p w14:paraId="51A114AB" w14:textId="77A00F6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C04AF6">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F658A9">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56BEDF16" w14:textId="77777777" w:rsidR="00F658A9" w:rsidRPr="00F658A9" w:rsidRDefault="00F658A9" w:rsidP="00F658A9">
      <w:pPr>
        <w:keepNext/>
        <w:spacing w:after="0" w:line="240" w:lineRule="auto"/>
        <w:jc w:val="both"/>
        <w:outlineLvl w:val="0"/>
        <w:rPr>
          <w:rFonts w:ascii="Times New Roman" w:eastAsia="Arial Unicode MS" w:hAnsi="Times New Roman" w:cs="Arial Unicode MS"/>
          <w:b/>
          <w:iCs/>
          <w:kern w:val="0"/>
          <w:sz w:val="24"/>
          <w:szCs w:val="24"/>
          <w:lang w:eastAsia="lv-LV"/>
          <w14:ligatures w14:val="none"/>
        </w:rPr>
      </w:pPr>
      <w:bookmarkStart w:id="355" w:name="_Hlk191546712"/>
      <w:bookmarkStart w:id="356" w:name="_Hlk191306562"/>
      <w:bookmarkStart w:id="357" w:name="_Hlk152074741"/>
      <w:bookmarkStart w:id="358" w:name="_Hlk152079388"/>
      <w:bookmarkStart w:id="359" w:name="_Hlk152079063"/>
      <w:bookmarkStart w:id="360" w:name="_Hlk152077916"/>
      <w:bookmarkStart w:id="361" w:name="_Hlk152075357"/>
      <w:bookmarkStart w:id="362" w:name="_Hlk191306362"/>
      <w:bookmarkStart w:id="363" w:name="_Hlk191306252"/>
      <w:bookmarkStart w:id="364" w:name="_Hlk191306165"/>
      <w:bookmarkStart w:id="365" w:name="_Hlk191306013"/>
      <w:bookmarkStart w:id="366" w:name="_Hlk191304801"/>
      <w:bookmarkStart w:id="367" w:name="_Hlk191304617"/>
      <w:bookmarkStart w:id="368" w:name="_Hlk191304428"/>
      <w:bookmarkStart w:id="369" w:name="_Hlk192752427"/>
      <w:r w:rsidRPr="00F658A9">
        <w:rPr>
          <w:rFonts w:ascii="Times New Roman" w:eastAsia="Arial Unicode MS" w:hAnsi="Times New Roman" w:cs="Arial Unicode MS"/>
          <w:b/>
          <w:iCs/>
          <w:kern w:val="0"/>
          <w:sz w:val="24"/>
          <w:szCs w:val="24"/>
          <w:lang w:eastAsia="lv-LV"/>
          <w14:ligatures w14:val="none"/>
        </w:rPr>
        <w:t>Par Madonas novada pašvaldības ielu un ceļu saraksta apstiprināšanu</w:t>
      </w:r>
    </w:p>
    <w:p w14:paraId="2EBFF214" w14:textId="77777777" w:rsidR="00F658A9" w:rsidRPr="00F658A9" w:rsidRDefault="00F658A9" w:rsidP="00F658A9">
      <w:pPr>
        <w:spacing w:after="0" w:line="240" w:lineRule="auto"/>
        <w:jc w:val="both"/>
        <w:rPr>
          <w:rFonts w:ascii="Times New Roman" w:eastAsia="Calibri" w:hAnsi="Times New Roman" w:cs="Times New Roman"/>
          <w:i/>
          <w:kern w:val="0"/>
          <w:sz w:val="24"/>
          <w14:ligatures w14:val="none"/>
        </w:rPr>
      </w:pPr>
      <w:r w:rsidRPr="00F658A9">
        <w:rPr>
          <w:rFonts w:ascii="Times New Roman" w:eastAsia="Calibri" w:hAnsi="Times New Roman" w:cs="Times New Roman"/>
          <w:bCs/>
          <w:i/>
          <w:kern w:val="0"/>
          <w:sz w:val="24"/>
          <w14:ligatures w14:val="none"/>
        </w:rPr>
        <w:t xml:space="preserve">          </w:t>
      </w:r>
    </w:p>
    <w:p w14:paraId="14B6BF23" w14:textId="2AEDC7DD" w:rsidR="00F658A9" w:rsidRPr="00F658A9" w:rsidRDefault="00F658A9" w:rsidP="00F658A9">
      <w:pPr>
        <w:spacing w:after="0" w:line="240" w:lineRule="auto"/>
        <w:ind w:firstLine="720"/>
        <w:jc w:val="both"/>
        <w:rPr>
          <w:rFonts w:ascii="Times New Roman" w:eastAsia="Calibri" w:hAnsi="Times New Roman" w:cs="Times New Roman"/>
          <w:kern w:val="0"/>
          <w:sz w:val="24"/>
          <w:szCs w:val="24"/>
          <w14:ligatures w14:val="none"/>
        </w:rPr>
      </w:pPr>
      <w:r w:rsidRPr="00F658A9">
        <w:rPr>
          <w:rFonts w:ascii="Times New Roman" w:eastAsia="Calibri" w:hAnsi="Times New Roman" w:cs="Times New Roman"/>
          <w:kern w:val="0"/>
          <w:sz w:val="24"/>
          <w:szCs w:val="24"/>
          <w14:ligatures w14:val="none"/>
        </w:rPr>
        <w:t>Atbilstoši  Ministru kabineta 2017. gada 27. jūnija noteikumu Nr.</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361 “Pašvaldību ceļu un ielu reģistrācijas un uzskaites kārtība” grozījumiem, kas apstiprināti ar Ministru kabineta 2024. gada 20. augusta noteikumiem Nr.</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557 “Grozījumi Ministru kabineta 2017. gada 27.</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 xml:space="preserve">jūnija noteikumos Nr. 361 “Pašvaldību ceļu un ielu reģistrācijas un uzskaites kārtība””, ir sagatavoti Madonas novada ielu un ceļu saraksti, kuros ir  precizēti ceļu tehniskie rādītāji un ceļu klasifikācija. </w:t>
      </w:r>
    </w:p>
    <w:p w14:paraId="41CF5B56" w14:textId="7F19290C" w:rsidR="00F658A9" w:rsidRPr="00F658A9" w:rsidRDefault="00F658A9" w:rsidP="00F658A9">
      <w:pPr>
        <w:spacing w:after="0" w:line="240" w:lineRule="auto"/>
        <w:ind w:firstLine="720"/>
        <w:jc w:val="both"/>
        <w:rPr>
          <w:rFonts w:ascii="Times New Roman" w:eastAsia="Calibri" w:hAnsi="Times New Roman" w:cs="Times New Roman"/>
          <w:kern w:val="0"/>
          <w:sz w:val="24"/>
          <w:szCs w:val="24"/>
          <w14:ligatures w14:val="none"/>
        </w:rPr>
      </w:pPr>
      <w:r w:rsidRPr="00F658A9">
        <w:rPr>
          <w:rFonts w:ascii="Times New Roman" w:eastAsia="Calibri" w:hAnsi="Times New Roman" w:cs="Times New Roman"/>
          <w:kern w:val="0"/>
          <w:sz w:val="24"/>
          <w:szCs w:val="24"/>
          <w14:ligatures w14:val="none"/>
        </w:rPr>
        <w:t>Veicot Madonas novada pašvaldības ceļu un ielu pārskatīšanu, konstatēts, ka jāveic izmaiņas Nekustamā īpašuma valsts kadastra sistēmā, atbilstoši Ministru kabineta 2012. gada 10. aprīļa noteikumu Nr.</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263 “Kadastra objekta reģistrācijas un kadastra datu aktualizācijas noteikumi” 65. un 87.1 punktos noteiktajai kārtībai.</w:t>
      </w:r>
    </w:p>
    <w:p w14:paraId="70DEC7D6" w14:textId="5BDE2232" w:rsidR="00F658A9" w:rsidRDefault="00F658A9" w:rsidP="00F658A9">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F658A9">
        <w:rPr>
          <w:rFonts w:ascii="Times New Roman" w:eastAsia="Calibri" w:hAnsi="Times New Roman" w:cs="Times New Roman"/>
          <w:kern w:val="0"/>
          <w:sz w:val="24"/>
          <w:szCs w:val="24"/>
          <w14:ligatures w14:val="none"/>
        </w:rPr>
        <w:t>Pamatojoties uz Pašvaldību likuma 4. panta pirmās daļas 3. punktu, 10.</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panta pirmās daļas 21. punktu, Zemes pārvaldības likuma 8. pantu, Ministru kabineta 2012. gada 10. aprīļa noteikumu Nr. 263 “Kadastra objekta reģistrācijas un kadastra datu aktualizācijas noteikumi” 65. un 87.1. punktu, Ministru kabineta 2017.</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gada 27.</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jūnija noteikumiem Nr.</w:t>
      </w:r>
      <w:r w:rsidR="00887397">
        <w:rPr>
          <w:rFonts w:ascii="Times New Roman" w:eastAsia="Calibri" w:hAnsi="Times New Roman" w:cs="Times New Roman"/>
          <w:kern w:val="0"/>
          <w:sz w:val="24"/>
          <w:szCs w:val="24"/>
          <w14:ligatures w14:val="none"/>
        </w:rPr>
        <w:t> </w:t>
      </w:r>
      <w:r w:rsidRPr="00F658A9">
        <w:rPr>
          <w:rFonts w:ascii="Times New Roman" w:eastAsia="Calibri" w:hAnsi="Times New Roman" w:cs="Times New Roman"/>
          <w:kern w:val="0"/>
          <w:sz w:val="24"/>
          <w:szCs w:val="24"/>
          <w14:ligatures w14:val="none"/>
        </w:rPr>
        <w:t>361 “Pašvaldību ceļu un ielu reģistrācijas un uzskaites kārtība”,</w:t>
      </w:r>
      <w:r w:rsidRPr="00F658A9">
        <w:rPr>
          <w:rFonts w:ascii="Times New Roman" w:eastAsia="Calibri" w:hAnsi="Times New Roman" w:cs="Times New Roman"/>
          <w:iCs/>
          <w:kern w:val="0"/>
          <w:sz w:val="24"/>
          <w14:ligatures w14:val="none"/>
        </w:rPr>
        <w:t xml:space="preserve"> ņemot vērā 12.02.2025. Uzņēmējdarbības, teritoriālo un vides jautājumu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887397">
        <w:rPr>
          <w:rFonts w:ascii="Times New Roman" w:eastAsia="Times New Roman" w:hAnsi="Times New Roman" w:cs="Times New Roman"/>
          <w:b/>
          <w:kern w:val="0"/>
          <w:sz w:val="24"/>
          <w:szCs w:val="24"/>
          <w:lang w:eastAsia="lo-LA" w:bidi="lo-LA"/>
          <w14:ligatures w14:val="none"/>
        </w:rPr>
        <w:t>3</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887397" w:rsidRPr="00887397">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Sandra Maksimova, Valda Kļaviņa</w:t>
      </w:r>
      <w:r w:rsidRPr="00887397">
        <w:rPr>
          <w:rFonts w:ascii="Times New Roman" w:eastAsia="Times New Roman" w:hAnsi="Times New Roman" w:cs="Times New Roman"/>
          <w:bCs/>
          <w:kern w:val="0"/>
          <w:sz w:val="24"/>
          <w:szCs w:val="24"/>
          <w:lang w:eastAsia="lo-LA" w:bidi="lo-LA"/>
          <w14:ligatures w14:val="none"/>
        </w:rPr>
        <w:t>)</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C048EF6" w14:textId="48A89530" w:rsidR="00F658A9" w:rsidRPr="00F658A9" w:rsidRDefault="00F658A9" w:rsidP="00F658A9">
      <w:pPr>
        <w:spacing w:after="0" w:line="240" w:lineRule="auto"/>
        <w:jc w:val="both"/>
        <w:rPr>
          <w:rFonts w:ascii="Times New Roman" w:eastAsia="Calibri" w:hAnsi="Times New Roman" w:cs="Times New Roman"/>
          <w:iCs/>
          <w:kern w:val="0"/>
          <w:sz w:val="24"/>
          <w:szCs w:val="24"/>
          <w14:ligatures w14:val="none"/>
        </w:rPr>
      </w:pPr>
    </w:p>
    <w:p w14:paraId="15ED3DB3" w14:textId="73D2BEE3" w:rsidR="00F658A9" w:rsidRPr="00F658A9" w:rsidRDefault="00F658A9" w:rsidP="00887397">
      <w:pPr>
        <w:numPr>
          <w:ilvl w:val="0"/>
          <w:numId w:val="84"/>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t>Apstiprināt Madonas novada pašvaldības ceļu un ielu sarakstu atbilstoši klāt pievienotajam Pielikumam Nr.</w:t>
      </w:r>
      <w:r w:rsidR="00887397">
        <w:rPr>
          <w:rFonts w:ascii="Times New Roman" w:eastAsia="Times New Roman" w:hAnsi="Times New Roman" w:cs="Times New Roman"/>
          <w:iCs/>
          <w:kern w:val="0"/>
          <w:sz w:val="24"/>
          <w:szCs w:val="24"/>
          <w14:ligatures w14:val="none"/>
        </w:rPr>
        <w:t> </w:t>
      </w:r>
      <w:r w:rsidRPr="00F658A9">
        <w:rPr>
          <w:rFonts w:ascii="Times New Roman" w:eastAsia="Times New Roman" w:hAnsi="Times New Roman" w:cs="Times New Roman"/>
          <w:iCs/>
          <w:kern w:val="0"/>
          <w:sz w:val="24"/>
          <w:szCs w:val="24"/>
          <w14:ligatures w14:val="none"/>
        </w:rPr>
        <w:t>1.</w:t>
      </w:r>
    </w:p>
    <w:p w14:paraId="4964B6B2" w14:textId="77777777" w:rsidR="00F658A9" w:rsidRPr="00F658A9" w:rsidRDefault="00F658A9" w:rsidP="00887397">
      <w:pPr>
        <w:numPr>
          <w:ilvl w:val="0"/>
          <w:numId w:val="84"/>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t>Apstiprināto Madonas novada pašvaldības ielu un ceļu sarakstu iesniegt  VSIA  “Latvijas valsts ceļi”.</w:t>
      </w:r>
    </w:p>
    <w:p w14:paraId="587F6AED" w14:textId="77777777" w:rsidR="00887397" w:rsidRDefault="00F658A9" w:rsidP="00887397">
      <w:pPr>
        <w:numPr>
          <w:ilvl w:val="0"/>
          <w:numId w:val="84"/>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t>Pēc iesniegtā Madonas novada pašvaldības ielu un ceļu saraksta saskaņošanas un apstiprināšanas ar VSIA  “Latvijas valsts ceļi”:</w:t>
      </w:r>
    </w:p>
    <w:p w14:paraId="1C1B4BAA" w14:textId="76F20BCA" w:rsidR="00F658A9" w:rsidRPr="00887397" w:rsidRDefault="00F658A9" w:rsidP="00887397">
      <w:pPr>
        <w:pStyle w:val="Sarakstarindkopa"/>
        <w:numPr>
          <w:ilvl w:val="1"/>
          <w:numId w:val="84"/>
        </w:numPr>
        <w:spacing w:after="0" w:line="240" w:lineRule="auto"/>
        <w:ind w:left="567" w:hanging="425"/>
        <w:jc w:val="both"/>
        <w:rPr>
          <w:rFonts w:ascii="Times New Roman" w:eastAsia="Times New Roman" w:hAnsi="Times New Roman" w:cs="Times New Roman"/>
          <w:iCs/>
          <w:kern w:val="0"/>
          <w:sz w:val="24"/>
          <w:szCs w:val="24"/>
          <w14:ligatures w14:val="none"/>
        </w:rPr>
      </w:pPr>
      <w:r w:rsidRPr="00887397">
        <w:rPr>
          <w:rFonts w:ascii="Times New Roman" w:eastAsia="Calibri" w:hAnsi="Times New Roman" w:cs="Times New Roman"/>
          <w:iCs/>
          <w:kern w:val="0"/>
          <w:sz w:val="24"/>
          <w14:ligatures w14:val="none"/>
        </w:rPr>
        <w:t>Madonas novada pašvaldības Projektu ieviešanas nodaļai veikt inženierbūvju – Madonas novada ceļu un ielu,  reģistrēšanu Nekustamā īpašuma valsts kadastra informācijas sistēmā atbilstoši Pielikumā Nr.</w:t>
      </w:r>
      <w:r w:rsidR="00887397">
        <w:rPr>
          <w:rFonts w:ascii="Times New Roman" w:eastAsia="Calibri" w:hAnsi="Times New Roman" w:cs="Times New Roman"/>
          <w:iCs/>
          <w:kern w:val="0"/>
          <w:sz w:val="24"/>
          <w14:ligatures w14:val="none"/>
        </w:rPr>
        <w:t> </w:t>
      </w:r>
      <w:r w:rsidRPr="00887397">
        <w:rPr>
          <w:rFonts w:ascii="Times New Roman" w:eastAsia="Calibri" w:hAnsi="Times New Roman" w:cs="Times New Roman"/>
          <w:iCs/>
          <w:kern w:val="0"/>
          <w:sz w:val="24"/>
          <w14:ligatures w14:val="none"/>
        </w:rPr>
        <w:t xml:space="preserve">1 norādītajiem termiņiem. </w:t>
      </w:r>
    </w:p>
    <w:p w14:paraId="5E328495" w14:textId="3EBB3201" w:rsidR="00F658A9" w:rsidRPr="00F658A9" w:rsidRDefault="00F658A9" w:rsidP="00887397">
      <w:pPr>
        <w:numPr>
          <w:ilvl w:val="1"/>
          <w:numId w:val="84"/>
        </w:numPr>
        <w:spacing w:after="0" w:line="240" w:lineRule="auto"/>
        <w:ind w:left="567" w:hanging="425"/>
        <w:contextualSpacing/>
        <w:jc w:val="both"/>
        <w:rPr>
          <w:rFonts w:ascii="Times New Roman" w:eastAsia="Times New Roman" w:hAnsi="Times New Roman" w:cs="Times New Roman"/>
          <w:iCs/>
          <w:kern w:val="0"/>
          <w:sz w:val="24"/>
          <w:szCs w:val="24"/>
          <w14:ligatures w14:val="none"/>
        </w:rPr>
      </w:pPr>
      <w:r w:rsidRPr="00F658A9">
        <w:rPr>
          <w:rFonts w:ascii="Times New Roman" w:eastAsia="Calibri" w:hAnsi="Times New Roman" w:cs="Times New Roman"/>
          <w:iCs/>
          <w:kern w:val="0"/>
          <w:sz w:val="24"/>
          <w14:ligatures w14:val="none"/>
        </w:rPr>
        <w:t>Madonas novada pašvaldības Nekustamā īpašuma un teritoriālās plānošanas nodaļai veikt izmaiņas nekustamo īpašuma sastāvā Nekustamā īpašuma valsts kadastra informācijas sistēmā atbilstoši Pielikumam Nr.</w:t>
      </w:r>
      <w:r w:rsidR="00887397">
        <w:rPr>
          <w:rFonts w:ascii="Times New Roman" w:eastAsia="Calibri" w:hAnsi="Times New Roman" w:cs="Times New Roman"/>
          <w:iCs/>
          <w:kern w:val="0"/>
          <w:sz w:val="24"/>
          <w14:ligatures w14:val="none"/>
        </w:rPr>
        <w:t> </w:t>
      </w:r>
      <w:r w:rsidRPr="00F658A9">
        <w:rPr>
          <w:rFonts w:ascii="Times New Roman" w:eastAsia="Calibri" w:hAnsi="Times New Roman" w:cs="Times New Roman"/>
          <w:iCs/>
          <w:kern w:val="0"/>
          <w:sz w:val="24"/>
          <w14:ligatures w14:val="none"/>
        </w:rPr>
        <w:t>1.</w:t>
      </w:r>
    </w:p>
    <w:p w14:paraId="53154170" w14:textId="77777777" w:rsidR="00F658A9" w:rsidRPr="00F658A9" w:rsidRDefault="00F658A9" w:rsidP="00887397">
      <w:pPr>
        <w:numPr>
          <w:ilvl w:val="1"/>
          <w:numId w:val="84"/>
        </w:numPr>
        <w:spacing w:after="0" w:line="240" w:lineRule="auto"/>
        <w:ind w:left="567" w:hanging="425"/>
        <w:contextualSpacing/>
        <w:jc w:val="both"/>
        <w:rPr>
          <w:rFonts w:ascii="Times New Roman" w:eastAsia="Times New Roman" w:hAnsi="Times New Roman" w:cs="Times New Roman"/>
          <w:iCs/>
          <w:kern w:val="0"/>
          <w:sz w:val="24"/>
          <w:szCs w:val="24"/>
          <w14:ligatures w14:val="none"/>
        </w:rPr>
      </w:pPr>
      <w:r w:rsidRPr="00F658A9">
        <w:rPr>
          <w:rFonts w:ascii="Times New Roman" w:eastAsia="Calibri" w:hAnsi="Times New Roman" w:cs="Times New Roman"/>
          <w:iCs/>
          <w:kern w:val="0"/>
          <w:sz w:val="24"/>
          <w14:ligatures w14:val="none"/>
        </w:rPr>
        <w:t>Madonas novada pašvaldības Finanšu nodaļai veikt izmaiņas bilancē, atbilstoši saskaņotajam Madonas novada ceļu un ielu sarakstam.</w:t>
      </w:r>
    </w:p>
    <w:p w14:paraId="717C4272" w14:textId="77777777" w:rsidR="00F658A9" w:rsidRPr="00F658A9" w:rsidRDefault="00F658A9" w:rsidP="00887397">
      <w:pPr>
        <w:numPr>
          <w:ilvl w:val="0"/>
          <w:numId w:val="84"/>
        </w:numPr>
        <w:spacing w:after="0" w:line="240" w:lineRule="auto"/>
        <w:ind w:left="567" w:hanging="567"/>
        <w:contextualSpacing/>
        <w:jc w:val="both"/>
        <w:rPr>
          <w:rFonts w:ascii="Times New Roman" w:eastAsia="Times New Roman" w:hAnsi="Times New Roman" w:cs="Times New Roman"/>
          <w:iCs/>
          <w:kern w:val="0"/>
          <w:sz w:val="24"/>
          <w:szCs w:val="24"/>
          <w14:ligatures w14:val="none"/>
        </w:rPr>
      </w:pPr>
      <w:r w:rsidRPr="00F658A9">
        <w:rPr>
          <w:rFonts w:ascii="Times New Roman" w:eastAsia="Times New Roman" w:hAnsi="Times New Roman" w:cs="Times New Roman"/>
          <w:iCs/>
          <w:kern w:val="0"/>
          <w:sz w:val="24"/>
          <w:szCs w:val="24"/>
          <w14:ligatures w14:val="none"/>
        </w:rPr>
        <w:lastRenderedPageBreak/>
        <w:t>Ar šī lēmuma spēkā stāšanās dienu, atzīt par spēku zaudējušiem visus iepriekš apstiprinātos Madonas novada ielu un ceļu sarakstus.</w:t>
      </w:r>
    </w:p>
    <w:bookmarkEnd w:id="369"/>
    <w:p w14:paraId="76F5C6DA" w14:textId="77777777" w:rsidR="00C04AF6" w:rsidRPr="00C04AF6" w:rsidRDefault="00C04AF6" w:rsidP="00F658A9">
      <w:pPr>
        <w:spacing w:after="0" w:line="240" w:lineRule="auto"/>
        <w:contextualSpacing/>
        <w:jc w:val="both"/>
        <w:rPr>
          <w:rFonts w:ascii="Times New Roman" w:eastAsia="Calibri" w:hAnsi="Times New Roman" w:cs="Times New Roman"/>
          <w:kern w:val="0"/>
          <w:sz w:val="24"/>
          <w:szCs w:val="24"/>
          <w:lang w:eastAsia="lv-LV"/>
          <w14:ligatures w14:val="none"/>
        </w:rPr>
      </w:pPr>
    </w:p>
    <w:p w14:paraId="6AF60459" w14:textId="77777777" w:rsidR="00C04AF6" w:rsidRPr="00C04AF6" w:rsidRDefault="00C04AF6" w:rsidP="00C04AF6">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C04AF6" w:rsidRDefault="00C04AF6" w:rsidP="00C04AF6">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r w:rsidRPr="00C04AF6">
        <w:rPr>
          <w:rFonts w:ascii="Times New Roman" w:eastAsia="Times New Roman" w:hAnsi="Times New Roman" w:cs="Times New Roman"/>
          <w:kern w:val="0"/>
          <w:sz w:val="24"/>
          <w:szCs w:val="24"/>
          <w:lang w:eastAsia="lv-LV"/>
          <w14:ligatures w14:val="none"/>
        </w:rPr>
        <w:t xml:space="preserve">             Domes priekšsēdētājs</w:t>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r>
      <w:r w:rsidRPr="00C04AF6">
        <w:rPr>
          <w:rFonts w:ascii="Times New Roman" w:eastAsia="Times New Roman" w:hAnsi="Times New Roman" w:cs="Times New Roman"/>
          <w:kern w:val="0"/>
          <w:sz w:val="24"/>
          <w:szCs w:val="24"/>
          <w:lang w:eastAsia="lv-LV"/>
          <w14:ligatures w14:val="none"/>
        </w:rPr>
        <w:tab/>
        <w:t xml:space="preserve">             A. </w:t>
      </w:r>
      <w:proofErr w:type="spellStart"/>
      <w:r w:rsidRPr="00C04AF6">
        <w:rPr>
          <w:rFonts w:ascii="Times New Roman" w:eastAsia="Times New Roman" w:hAnsi="Times New Roman" w:cs="Times New Roman"/>
          <w:kern w:val="0"/>
          <w:sz w:val="24"/>
          <w:szCs w:val="24"/>
          <w:lang w:eastAsia="lv-LV"/>
          <w14:ligatures w14:val="none"/>
        </w:rPr>
        <w:t>Lungevičs</w:t>
      </w:r>
      <w:proofErr w:type="spellEnd"/>
      <w:r w:rsidRPr="00C04AF6">
        <w:rPr>
          <w:rFonts w:ascii="Times New Roman" w:eastAsia="Times New Roman" w:hAnsi="Times New Roman" w:cs="Times New Roman"/>
          <w:kern w:val="0"/>
          <w:sz w:val="24"/>
          <w:szCs w:val="24"/>
          <w:lang w:eastAsia="lv-LV"/>
          <w14:ligatures w14:val="none"/>
        </w:rPr>
        <w:tab/>
      </w:r>
    </w:p>
    <w:p w14:paraId="33EF4D00" w14:textId="77777777" w:rsid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C04AF6" w:rsidRDefault="00C04AF6" w:rsidP="00C04AF6">
      <w:pPr>
        <w:spacing w:after="0" w:line="240" w:lineRule="auto"/>
        <w:jc w:val="both"/>
        <w:rPr>
          <w:rFonts w:ascii="Times New Roman" w:eastAsia="Times New Roman" w:hAnsi="Times New Roman" w:cs="Times New Roman"/>
          <w:kern w:val="0"/>
          <w:sz w:val="24"/>
          <w:szCs w:val="24"/>
          <w:lang w:eastAsia="lv-LV"/>
          <w14:ligatures w14:val="none"/>
        </w:rPr>
      </w:pPr>
    </w:p>
    <w:p w14:paraId="5DFF83EE" w14:textId="77777777" w:rsidR="00F658A9" w:rsidRPr="00F658A9" w:rsidRDefault="00F658A9" w:rsidP="00F658A9">
      <w:pPr>
        <w:spacing w:after="0" w:line="240" w:lineRule="auto"/>
        <w:rPr>
          <w:rFonts w:ascii="Times New Roman" w:eastAsia="Calibri" w:hAnsi="Times New Roman" w:cs="Times New Roman"/>
          <w:i/>
          <w:kern w:val="0"/>
          <w14:ligatures w14:val="none"/>
        </w:rPr>
      </w:pPr>
      <w:r w:rsidRPr="00F658A9">
        <w:rPr>
          <w:rFonts w:ascii="Times New Roman" w:eastAsia="Calibri" w:hAnsi="Times New Roman" w:cs="Times New Roman"/>
          <w:i/>
          <w:kern w:val="0"/>
          <w14:ligatures w14:val="none"/>
        </w:rPr>
        <w:t>Lasmanis 28610006</w:t>
      </w:r>
    </w:p>
    <w:p w14:paraId="16D8564A" w14:textId="77777777" w:rsidR="00816427" w:rsidRDefault="00816427" w:rsidP="00A227C1">
      <w:pPr>
        <w:spacing w:after="0" w:line="240" w:lineRule="auto"/>
        <w:jc w:val="both"/>
        <w:rPr>
          <w:rFonts w:ascii="Times New Roman" w:hAnsi="Times New Roman"/>
          <w:b/>
          <w:bCs/>
          <w:kern w:val="0"/>
          <w:sz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487205B8" w14:textId="12124E84" w:rsidR="00693669" w:rsidRPr="0017451B" w:rsidRDefault="00693669" w:rsidP="0020580F">
      <w:pPr>
        <w:spacing w:after="0" w:line="240" w:lineRule="auto"/>
        <w:jc w:val="both"/>
        <w:rPr>
          <w:rFonts w:ascii="Times New Roman" w:eastAsia="Calibri" w:hAnsi="Times New Roman" w:cs="Times New Roman"/>
          <w:i/>
          <w:sz w:val="24"/>
          <w:szCs w:val="24"/>
        </w:rPr>
      </w:pPr>
    </w:p>
    <w:sectPr w:rsidR="00693669" w:rsidRPr="0017451B"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DB16" w14:textId="77777777" w:rsidR="00AE4EAD" w:rsidRDefault="00AE4EAD">
      <w:pPr>
        <w:spacing w:after="0" w:line="240" w:lineRule="auto"/>
      </w:pPr>
      <w:r>
        <w:separator/>
      </w:r>
    </w:p>
  </w:endnote>
  <w:endnote w:type="continuationSeparator" w:id="0">
    <w:p w14:paraId="5DE42D5A" w14:textId="77777777" w:rsidR="00AE4EAD" w:rsidRDefault="00AE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7123A" w14:textId="77777777" w:rsidR="00AE4EAD" w:rsidRDefault="00AE4EAD">
      <w:pPr>
        <w:spacing w:after="0" w:line="240" w:lineRule="auto"/>
      </w:pPr>
      <w:r>
        <w:separator/>
      </w:r>
    </w:p>
  </w:footnote>
  <w:footnote w:type="continuationSeparator" w:id="0">
    <w:p w14:paraId="282E5F9D" w14:textId="77777777" w:rsidR="00AE4EAD" w:rsidRDefault="00AE4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150B9B2"/>
    <w:lvl w:ilvl="0">
      <w:start w:val="1"/>
      <w:numFmt w:val="decimal"/>
      <w:lvlText w:val="%1."/>
      <w:lvlJc w:val="left"/>
      <w:pPr>
        <w:ind w:left="720" w:hanging="360"/>
      </w:pPr>
      <w:rPr>
        <w:rFonts w:hint="default"/>
      </w:rPr>
    </w:lvl>
    <w:lvl w:ilvl="1">
      <w:start w:val="1"/>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27653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823E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B658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0"/>
  </w:num>
  <w:num w:numId="2" w16cid:durableId="2028867514">
    <w:abstractNumId w:val="60"/>
  </w:num>
  <w:num w:numId="3" w16cid:durableId="971324600">
    <w:abstractNumId w:val="88"/>
  </w:num>
  <w:num w:numId="4" w16cid:durableId="896890245">
    <w:abstractNumId w:val="41"/>
  </w:num>
  <w:num w:numId="5" w16cid:durableId="1305887874">
    <w:abstractNumId w:val="6"/>
  </w:num>
  <w:num w:numId="6" w16cid:durableId="543949159">
    <w:abstractNumId w:val="99"/>
  </w:num>
  <w:num w:numId="7" w16cid:durableId="777412574">
    <w:abstractNumId w:val="23"/>
  </w:num>
  <w:num w:numId="8" w16cid:durableId="1267038869">
    <w:abstractNumId w:val="104"/>
  </w:num>
  <w:num w:numId="9" w16cid:durableId="919214467">
    <w:abstractNumId w:val="101"/>
  </w:num>
  <w:num w:numId="10" w16cid:durableId="125508747">
    <w:abstractNumId w:val="67"/>
  </w:num>
  <w:num w:numId="11" w16cid:durableId="1502504359">
    <w:abstractNumId w:val="4"/>
  </w:num>
  <w:num w:numId="12" w16cid:durableId="699165212">
    <w:abstractNumId w:val="20"/>
  </w:num>
  <w:num w:numId="13" w16cid:durableId="1307583220">
    <w:abstractNumId w:val="28"/>
  </w:num>
  <w:num w:numId="14" w16cid:durableId="69624136">
    <w:abstractNumId w:val="90"/>
  </w:num>
  <w:num w:numId="15" w16cid:durableId="347340947">
    <w:abstractNumId w:val="38"/>
  </w:num>
  <w:num w:numId="16" w16cid:durableId="1668482134">
    <w:abstractNumId w:val="8"/>
  </w:num>
  <w:num w:numId="17" w16cid:durableId="1407530012">
    <w:abstractNumId w:val="73"/>
  </w:num>
  <w:num w:numId="18" w16cid:durableId="1032151322">
    <w:abstractNumId w:val="89"/>
  </w:num>
  <w:num w:numId="19" w16cid:durableId="1497919565">
    <w:abstractNumId w:val="13"/>
  </w:num>
  <w:num w:numId="20" w16cid:durableId="1164053798">
    <w:abstractNumId w:val="14"/>
  </w:num>
  <w:num w:numId="21" w16cid:durableId="1202593000">
    <w:abstractNumId w:val="44"/>
  </w:num>
  <w:num w:numId="22" w16cid:durableId="578371887">
    <w:abstractNumId w:val="97"/>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5"/>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4"/>
  </w:num>
  <w:num w:numId="32" w16cid:durableId="1804418744">
    <w:abstractNumId w:val="83"/>
  </w:num>
  <w:num w:numId="33" w16cid:durableId="1193112501">
    <w:abstractNumId w:val="107"/>
  </w:num>
  <w:num w:numId="34" w16cid:durableId="767123615">
    <w:abstractNumId w:val="68"/>
  </w:num>
  <w:num w:numId="35" w16cid:durableId="578831254">
    <w:abstractNumId w:val="45"/>
  </w:num>
  <w:num w:numId="36" w16cid:durableId="1339767488">
    <w:abstractNumId w:val="34"/>
  </w:num>
  <w:num w:numId="37" w16cid:durableId="895512147">
    <w:abstractNumId w:val="64"/>
  </w:num>
  <w:num w:numId="38" w16cid:durableId="205915150">
    <w:abstractNumId w:val="27"/>
  </w:num>
  <w:num w:numId="39" w16cid:durableId="736123601">
    <w:abstractNumId w:val="100"/>
  </w:num>
  <w:num w:numId="40" w16cid:durableId="1328316216">
    <w:abstractNumId w:val="71"/>
  </w:num>
  <w:num w:numId="41" w16cid:durableId="851574951">
    <w:abstractNumId w:val="92"/>
  </w:num>
  <w:num w:numId="42" w16cid:durableId="1995642915">
    <w:abstractNumId w:val="53"/>
  </w:num>
  <w:num w:numId="43" w16cid:durableId="237791946">
    <w:abstractNumId w:val="25"/>
  </w:num>
  <w:num w:numId="44" w16cid:durableId="1633946342">
    <w:abstractNumId w:val="80"/>
  </w:num>
  <w:num w:numId="45" w16cid:durableId="1234046704">
    <w:abstractNumId w:val="69"/>
  </w:num>
  <w:num w:numId="46" w16cid:durableId="1602642533">
    <w:abstractNumId w:val="91"/>
  </w:num>
  <w:num w:numId="47" w16cid:durableId="276908065">
    <w:abstractNumId w:val="95"/>
  </w:num>
  <w:num w:numId="48" w16cid:durableId="1066339838">
    <w:abstractNumId w:val="6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1"/>
  </w:num>
  <w:num w:numId="51" w16cid:durableId="1809781758">
    <w:abstractNumId w:val="57"/>
  </w:num>
  <w:num w:numId="52" w16cid:durableId="486172621">
    <w:abstractNumId w:val="11"/>
  </w:num>
  <w:num w:numId="53" w16cid:durableId="688333173">
    <w:abstractNumId w:val="32"/>
  </w:num>
  <w:num w:numId="54" w16cid:durableId="1221134623">
    <w:abstractNumId w:val="105"/>
  </w:num>
  <w:num w:numId="55" w16cid:durableId="16729469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2"/>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7"/>
  </w:num>
  <w:num w:numId="63" w16cid:durableId="1757705841">
    <w:abstractNumId w:val="54"/>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6"/>
  </w:num>
  <w:num w:numId="74" w16cid:durableId="1211768849">
    <w:abstractNumId w:val="66"/>
  </w:num>
  <w:num w:numId="75" w16cid:durableId="1806268895">
    <w:abstractNumId w:val="59"/>
  </w:num>
  <w:num w:numId="76" w16cid:durableId="879627239">
    <w:abstractNumId w:val="63"/>
  </w:num>
  <w:num w:numId="77" w16cid:durableId="878280220">
    <w:abstractNumId w:val="33"/>
  </w:num>
  <w:num w:numId="78" w16cid:durableId="1137526860">
    <w:abstractNumId w:val="84"/>
  </w:num>
  <w:num w:numId="79" w16cid:durableId="1990670167">
    <w:abstractNumId w:val="7"/>
  </w:num>
  <w:num w:numId="80" w16cid:durableId="494806276">
    <w:abstractNumId w:val="56"/>
  </w:num>
  <w:num w:numId="81" w16cid:durableId="654988129">
    <w:abstractNumId w:val="52"/>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3"/>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2"/>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50"/>
  </w:num>
  <w:num w:numId="100" w16cid:durableId="48890007">
    <w:abstractNumId w:val="86"/>
  </w:num>
  <w:num w:numId="101" w16cid:durableId="1734112912">
    <w:abstractNumId w:val="48"/>
  </w:num>
  <w:num w:numId="102" w16cid:durableId="13542662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5"/>
  </w:num>
  <w:num w:numId="106" w16cid:durableId="1719158428">
    <w:abstractNumId w:val="98"/>
  </w:num>
  <w:num w:numId="107" w16cid:durableId="211577656">
    <w:abstractNumId w:val="58"/>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93046314">
    <w:abstractNumId w:val="35"/>
  </w:num>
  <w:num w:numId="112" w16cid:durableId="1065764740">
    <w:abstractNumId w:val="85"/>
  </w:num>
  <w:num w:numId="113" w16cid:durableId="136775270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66E2"/>
    <w:rsid w:val="00045306"/>
    <w:rsid w:val="00046391"/>
    <w:rsid w:val="00047D59"/>
    <w:rsid w:val="0005087A"/>
    <w:rsid w:val="00051C72"/>
    <w:rsid w:val="000567A7"/>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0580F"/>
    <w:rsid w:val="0021383E"/>
    <w:rsid w:val="00214F71"/>
    <w:rsid w:val="00217DC7"/>
    <w:rsid w:val="00222D4D"/>
    <w:rsid w:val="00232679"/>
    <w:rsid w:val="00236EBF"/>
    <w:rsid w:val="002373BF"/>
    <w:rsid w:val="00237B4C"/>
    <w:rsid w:val="0024269D"/>
    <w:rsid w:val="00262BCD"/>
    <w:rsid w:val="002660A9"/>
    <w:rsid w:val="00271DF0"/>
    <w:rsid w:val="002747FE"/>
    <w:rsid w:val="00283903"/>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12E96"/>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7079F"/>
    <w:rsid w:val="00870B96"/>
    <w:rsid w:val="00887397"/>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E4EAD"/>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7BB9"/>
    <w:rsid w:val="00B911E4"/>
    <w:rsid w:val="00B957E2"/>
    <w:rsid w:val="00B9621F"/>
    <w:rsid w:val="00B96F38"/>
    <w:rsid w:val="00BA2819"/>
    <w:rsid w:val="00BA5124"/>
    <w:rsid w:val="00BD209D"/>
    <w:rsid w:val="00BD51BF"/>
    <w:rsid w:val="00BD5356"/>
    <w:rsid w:val="00BF2195"/>
    <w:rsid w:val="00C04AF6"/>
    <w:rsid w:val="00C07A9D"/>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E286F"/>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3D44"/>
    <w:rsid w:val="00F24152"/>
    <w:rsid w:val="00F365EB"/>
    <w:rsid w:val="00F3787B"/>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2</Pages>
  <Words>2030</Words>
  <Characters>1158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186</cp:revision>
  <dcterms:created xsi:type="dcterms:W3CDTF">2024-09-06T08:06:00Z</dcterms:created>
  <dcterms:modified xsi:type="dcterms:W3CDTF">2025-03-14T08:32:00Z</dcterms:modified>
</cp:coreProperties>
</file>